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="0" w:line="240" w:lineRule="auto"/>
        <w:ind w:firstLine="0"/>
        <w:jc w:val="center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В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опрос по ликвидации несанкционированн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ых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свалок</w:t>
      </w:r>
    </w:p>
    <w:p w14:paraId="04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0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Балейская</w:t>
      </w:r>
      <w:r>
        <w:rPr>
          <w:rFonts w:ascii="Times New Roman" w:hAnsi="Times New Roman"/>
          <w:sz w:val="28"/>
        </w:rPr>
        <w:t xml:space="preserve"> межрайонная прокуратура в рамках надзорной деятельности провела проверку </w:t>
      </w:r>
      <w:r>
        <w:rPr>
          <w:rFonts w:ascii="Times New Roman" w:hAnsi="Times New Roman"/>
          <w:sz w:val="28"/>
        </w:rPr>
        <w:t xml:space="preserve">по вопросу размещения на улицах </w:t>
      </w:r>
      <w:r>
        <w:rPr>
          <w:rFonts w:ascii="Times New Roman" w:hAnsi="Times New Roman"/>
          <w:sz w:val="28"/>
        </w:rPr>
        <w:t>свал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бытовых отходов</w:t>
      </w:r>
      <w:r>
        <w:rPr>
          <w:rFonts w:ascii="Times New Roman" w:hAnsi="Times New Roman"/>
          <w:sz w:val="28"/>
        </w:rPr>
        <w:t>.</w:t>
      </w:r>
    </w:p>
    <w:p w14:paraId="0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Проверкой установлено, что в окружном центре </w:t>
      </w:r>
      <w:r>
        <w:rPr>
          <w:rFonts w:ascii="Times New Roman" w:hAnsi="Times New Roman"/>
          <w:sz w:val="28"/>
        </w:rPr>
        <w:t>по улицам Золотой Сотни, Сеченова 3-й переулок</w:t>
      </w:r>
      <w:r>
        <w:rPr>
          <w:rFonts w:ascii="Times New Roman" w:hAnsi="Times New Roman"/>
          <w:sz w:val="28"/>
        </w:rPr>
        <w:t xml:space="preserve">, Шилкинская стихийно образовались </w:t>
      </w:r>
      <w:r>
        <w:rPr>
          <w:rFonts w:ascii="Times New Roman" w:hAnsi="Times New Roman"/>
          <w:sz w:val="28"/>
        </w:rPr>
        <w:t xml:space="preserve">места складирования гражданами </w:t>
      </w:r>
      <w:r>
        <w:rPr>
          <w:rFonts w:ascii="Times New Roman" w:hAnsi="Times New Roman"/>
          <w:sz w:val="28"/>
        </w:rPr>
        <w:t>бытовых отходов</w:t>
      </w:r>
      <w:r>
        <w:rPr>
          <w:rFonts w:ascii="Times New Roman" w:hAnsi="Times New Roman"/>
          <w:sz w:val="28"/>
        </w:rPr>
        <w:t xml:space="preserve">.  </w:t>
      </w:r>
    </w:p>
    <w:p w14:paraId="0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этой связи п</w:t>
      </w:r>
      <w:r>
        <w:rPr>
          <w:rFonts w:ascii="Times New Roman" w:hAnsi="Times New Roman"/>
          <w:sz w:val="28"/>
        </w:rPr>
        <w:t>рокурор внес представление главе администрации округа, в котором потребовал убрать мусор.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ездействие органа местного самоуправления </w:t>
      </w:r>
      <w:r>
        <w:rPr>
          <w:rFonts w:ascii="Times New Roman" w:hAnsi="Times New Roman"/>
          <w:sz w:val="28"/>
        </w:rPr>
        <w:t xml:space="preserve">послужило основанием для удовлетворения </w:t>
      </w:r>
      <w:r>
        <w:rPr>
          <w:rFonts w:ascii="Times New Roman" w:hAnsi="Times New Roman"/>
          <w:sz w:val="28"/>
        </w:rPr>
        <w:t>суд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иск</w:t>
      </w:r>
      <w:r>
        <w:rPr>
          <w:rFonts w:ascii="Times New Roman" w:hAnsi="Times New Roman"/>
          <w:sz w:val="28"/>
        </w:rPr>
        <w:t xml:space="preserve">овых требований </w:t>
      </w:r>
      <w:r>
        <w:rPr>
          <w:rFonts w:ascii="Times New Roman" w:hAnsi="Times New Roman"/>
          <w:sz w:val="28"/>
        </w:rPr>
        <w:t>межрай</w:t>
      </w:r>
      <w:r>
        <w:rPr>
          <w:rFonts w:ascii="Times New Roman" w:hAnsi="Times New Roman"/>
          <w:sz w:val="28"/>
        </w:rPr>
        <w:t xml:space="preserve">онного </w:t>
      </w:r>
      <w:r>
        <w:rPr>
          <w:rFonts w:ascii="Times New Roman" w:hAnsi="Times New Roman"/>
          <w:sz w:val="28"/>
        </w:rPr>
        <w:t>прокур</w:t>
      </w:r>
      <w:r>
        <w:rPr>
          <w:rFonts w:ascii="Times New Roman" w:hAnsi="Times New Roman"/>
          <w:sz w:val="28"/>
        </w:rPr>
        <w:t>ора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ликвид</w:t>
      </w:r>
      <w:r>
        <w:rPr>
          <w:rFonts w:ascii="Times New Roman" w:hAnsi="Times New Roman"/>
          <w:sz w:val="28"/>
        </w:rPr>
        <w:t>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 Бале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несанкционированны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свал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.</w:t>
      </w:r>
    </w:p>
    <w:p w14:paraId="0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Судебное решение в законную силу не вступило.</w:t>
      </w:r>
    </w:p>
    <w:p w14:paraId="0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исполнение решения суда местной администрацией решен вопрос о выделении более 1,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sz w:val="28"/>
        </w:rPr>
        <w:t xml:space="preserve"> рублей для осуществления </w:t>
      </w:r>
      <w:r>
        <w:rPr>
          <w:rFonts w:ascii="Times New Roman" w:hAnsi="Times New Roman"/>
          <w:sz w:val="28"/>
        </w:rPr>
        <w:t>работ по сбору и вывозу твердых коммунальных отходов</w:t>
      </w:r>
      <w:r>
        <w:rPr>
          <w:rFonts w:ascii="Times New Roman" w:hAnsi="Times New Roman"/>
          <w:sz w:val="28"/>
        </w:rPr>
        <w:t>. П</w:t>
      </w:r>
      <w:r>
        <w:rPr>
          <w:rFonts w:ascii="Times New Roman" w:hAnsi="Times New Roman"/>
          <w:sz w:val="28"/>
        </w:rPr>
        <w:t>риве</w:t>
      </w:r>
      <w:r>
        <w:rPr>
          <w:rFonts w:ascii="Times New Roman" w:hAnsi="Times New Roman"/>
          <w:sz w:val="28"/>
        </w:rPr>
        <w:t>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территорию города </w:t>
      </w:r>
      <w:r>
        <w:rPr>
          <w:rFonts w:ascii="Times New Roman" w:hAnsi="Times New Roman"/>
          <w:sz w:val="28"/>
        </w:rPr>
        <w:t>в надлежащее санитарное состояние</w:t>
      </w:r>
      <w:r>
        <w:rPr>
          <w:rFonts w:ascii="Times New Roman" w:hAnsi="Times New Roman"/>
          <w:sz w:val="28"/>
        </w:rPr>
        <w:t xml:space="preserve"> планируется уже в августе текущего года</w:t>
      </w:r>
      <w:r>
        <w:rPr>
          <w:rFonts w:ascii="Times New Roman" w:hAnsi="Times New Roman"/>
          <w:sz w:val="28"/>
        </w:rPr>
        <w:t>.</w:t>
      </w:r>
    </w:p>
    <w:p w14:paraId="0B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0C000000">
      <w:pPr>
        <w:widowControl w:val="1"/>
        <w:ind/>
        <w:jc w:val="both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Информацию предоставил Балейский межрайонный прокурор </w:t>
      </w:r>
      <w:r>
        <w:rPr>
          <w:rFonts w:ascii="Times New Roman" w:hAnsi="Times New Roman"/>
          <w:b w:val="0"/>
          <w:i w:val="1"/>
          <w:sz w:val="28"/>
        </w:rPr>
        <w:br/>
      </w:r>
      <w:r>
        <w:rPr>
          <w:rFonts w:ascii="Times New Roman" w:hAnsi="Times New Roman"/>
          <w:b w:val="0"/>
          <w:i w:val="1"/>
          <w:sz w:val="28"/>
        </w:rPr>
        <w:t>Доржиев Бадма Сергеевич.</w:t>
      </w:r>
    </w:p>
    <w:sectPr>
      <w:headerReference r:id="rId1" w:type="default"/>
      <w:pgSz w:h="16838" w:orient="portrait" w:w="11906"/>
      <w:pgMar w:bottom="28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widowControl w:val="1"/>
      <w:ind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ind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/>
      <w:jc w:val="both"/>
    </w:pPr>
    <w:rPr>
      <w:rFonts w:ascii="XO Thames" w:hAnsi="XO Thames"/>
    </w:rPr>
  </w:style>
  <w:style w:styleId="Style_7_ch" w:type="character">
    <w:name w:val="Endnote"/>
    <w:link w:val="Style_7"/>
    <w:rPr>
      <w:rFonts w:ascii="XO Thames" w:hAnsi="XO Thames"/>
    </w:rPr>
  </w:style>
  <w:style w:styleId="Style_8" w:type="paragraph">
    <w:name w:val="heading 3"/>
    <w:next w:val="Style_2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сновной текст1"/>
    <w:basedOn w:val="Style_2"/>
    <w:link w:val="Style_9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9_ch" w:type="character">
    <w:name w:val="Основной текст1"/>
    <w:basedOn w:val="Style_2_ch"/>
    <w:link w:val="Style_9"/>
    <w:rPr>
      <w:rFonts w:ascii="Times New Roman" w:hAnsi="Times New Roman"/>
      <w:sz w:val="27"/>
    </w:rPr>
  </w:style>
  <w:style w:styleId="Style_1" w:type="paragraph">
    <w:name w:val="header"/>
    <w:basedOn w:val="Style_2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10" w:type="paragraph">
    <w:name w:val="List Paragraph"/>
    <w:basedOn w:val="Style_2"/>
    <w:link w:val="Style_10_ch"/>
    <w:pPr>
      <w:widowControl w:val="1"/>
      <w:ind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widowControl w:val="1"/>
      <w:ind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Заголовок 5 Знак"/>
    <w:link w:val="Style_15_ch"/>
    <w:rPr>
      <w:rFonts w:ascii="XO Thames" w:hAnsi="XO Thames"/>
      <w:b w:val="1"/>
      <w:sz w:val="22"/>
    </w:rPr>
  </w:style>
  <w:style w:styleId="Style_15_ch" w:type="character">
    <w:name w:val="Заголовок 5 Знак"/>
    <w:link w:val="Style_15"/>
    <w:rPr>
      <w:rFonts w:ascii="XO Thames" w:hAnsi="XO Thames"/>
      <w:b w:val="1"/>
      <w:sz w:val="22"/>
    </w:rPr>
  </w:style>
  <w:style w:styleId="Style_16" w:type="paragraph">
    <w:name w:val="footer"/>
    <w:basedOn w:val="Style_2"/>
    <w:link w:val="Style_16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2_ch"/>
    <w:link w:val="Style_16"/>
  </w:style>
  <w:style w:styleId="Style_17" w:type="paragraph">
    <w:name w:val="heading 5"/>
    <w:next w:val="Style_2"/>
    <w:link w:val="Style_1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2"/>
    <w:link w:val="Style_18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1"/>
      <w:ind w:firstLine="851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2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Normal (Web)"/>
    <w:basedOn w:val="Style_2"/>
    <w:link w:val="Style_2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"/>
    <w:basedOn w:val="Style_2_ch"/>
    <w:link w:val="Style_22"/>
    <w:rPr>
      <w:rFonts w:ascii="Times New Roman" w:hAnsi="Times New Roman"/>
      <w:sz w:val="24"/>
    </w:rPr>
  </w:style>
  <w:style w:styleId="Style_23" w:type="paragraph">
    <w:name w:val="Header and Footer"/>
    <w:link w:val="Style_2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2"/>
    <w:link w:val="Style_24_ch"/>
    <w:uiPriority w:val="39"/>
    <w:pPr>
      <w:widowControl w:val="1"/>
      <w:ind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Основной текст + 13 pt"/>
    <w:basedOn w:val="Style_9"/>
    <w:link w:val="Style_25_ch"/>
    <w:rPr>
      <w:sz w:val="26"/>
      <w:highlight w:val="white"/>
    </w:rPr>
  </w:style>
  <w:style w:styleId="Style_25_ch" w:type="character">
    <w:name w:val="Основной текст + 13 pt"/>
    <w:basedOn w:val="Style_9_ch"/>
    <w:link w:val="Style_25"/>
    <w:rPr>
      <w:sz w:val="26"/>
      <w:highlight w:val="white"/>
    </w:rPr>
  </w:style>
  <w:style w:styleId="Style_26" w:type="paragraph">
    <w:name w:val="toc 8"/>
    <w:next w:val="Style_2"/>
    <w:link w:val="Style_26_ch"/>
    <w:uiPriority w:val="39"/>
    <w:pPr>
      <w:widowControl w:val="1"/>
      <w:ind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2"/>
    <w:link w:val="Style_27_ch"/>
    <w:uiPriority w:val="39"/>
    <w:pPr>
      <w:widowControl w:val="1"/>
      <w:ind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Subtitle"/>
    <w:next w:val="Style_2"/>
    <w:link w:val="Style_2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Balloon Text"/>
    <w:basedOn w:val="Style_2"/>
    <w:link w:val="Style_30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2_ch"/>
    <w:link w:val="Style_30"/>
    <w:rPr>
      <w:rFonts w:ascii="Segoe UI" w:hAnsi="Segoe UI"/>
      <w:sz w:val="18"/>
    </w:rPr>
  </w:style>
  <w:style w:styleId="Style_31" w:type="paragraph">
    <w:name w:val="Title"/>
    <w:next w:val="Style_2"/>
    <w:link w:val="Style_31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2"/>
    <w:link w:val="Style_32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2"/>
    <w:link w:val="Style_33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2025-04-07T00:56:00Z</dcterms:created>
  <dcterms:modified xsi:type="dcterms:W3CDTF">2025-07-03T07:34:20Z</dcterms:modified>
</cp:coreProperties>
</file>